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83" w:rsidRDefault="00D83483" w:rsidP="00D83483">
      <w:pPr>
        <w:spacing w:line="276" w:lineRule="auto"/>
        <w:ind w:left="15"/>
        <w:rPr>
          <w:rFonts w:cstheme="minorHAnsi"/>
        </w:rPr>
      </w:pPr>
      <w:r w:rsidRPr="00144A56">
        <w:rPr>
          <w:rFonts w:cstheme="minorHAnsi"/>
          <w:b/>
        </w:rPr>
        <w:t>COMPROVANTES DE RENDA:</w:t>
      </w:r>
      <w:r w:rsidRPr="00144A56">
        <w:rPr>
          <w:rFonts w:cstheme="minorHAnsi"/>
        </w:rPr>
        <w:t xml:space="preserve"> De</w:t>
      </w:r>
      <w:bookmarkStart w:id="0" w:name="_GoBack"/>
      <w:bookmarkEnd w:id="0"/>
      <w:r w:rsidRPr="00144A56">
        <w:rPr>
          <w:rFonts w:cstheme="minorHAnsi"/>
        </w:rPr>
        <w:t>verá comprovar a situação de trabalho/renda de todas as pessoas maiores de 18 anos, que compõe o grupo familiar, conforme se enquadre nas situações listadas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8280"/>
      </w:tblGrid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t>1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Trabalhadores Assalariados</w:t>
            </w:r>
            <w:r w:rsidRPr="00144A56">
              <w:rPr>
                <w:rFonts w:cstheme="minorHAnsi"/>
              </w:rPr>
              <w:t xml:space="preserve">: </w:t>
            </w:r>
          </w:p>
          <w:p w:rsidR="00D83483" w:rsidRPr="00144A56" w:rsidRDefault="00D83483" w:rsidP="00D83483">
            <w:pPr>
              <w:numPr>
                <w:ilvl w:val="0"/>
                <w:numId w:val="1"/>
              </w:numPr>
              <w:suppressAutoHyphens/>
              <w:spacing w:before="0"/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t>cópias</w:t>
            </w:r>
            <w:proofErr w:type="gramEnd"/>
            <w:r w:rsidRPr="00144A56">
              <w:rPr>
                <w:rFonts w:cstheme="minorHAnsi"/>
              </w:rPr>
              <w:t xml:space="preserve"> referentes aos </w:t>
            </w:r>
            <w:r w:rsidRPr="00144A56">
              <w:rPr>
                <w:rFonts w:cstheme="minorHAnsi"/>
                <w:b/>
              </w:rPr>
              <w:t>03 (três) últimos meses</w:t>
            </w:r>
            <w:r w:rsidRPr="00144A56">
              <w:rPr>
                <w:rFonts w:cstheme="minorHAnsi"/>
              </w:rPr>
              <w:t xml:space="preserve"> do corrente ano de: holerite ou contracheque ou recibo de pagamento, etc</w:t>
            </w:r>
            <w:r>
              <w:rPr>
                <w:rFonts w:cstheme="minorHAnsi"/>
              </w:rPr>
              <w:t>.</w:t>
            </w:r>
            <w:r w:rsidRPr="00144A56">
              <w:rPr>
                <w:rFonts w:cstheme="minorHAnsi"/>
              </w:rPr>
              <w:t>;</w:t>
            </w:r>
            <w:r w:rsidRPr="00144A56">
              <w:rPr>
                <w:rFonts w:cstheme="minorHAnsi"/>
                <w:b/>
              </w:rPr>
              <w:t xml:space="preserve"> e</w:t>
            </w:r>
          </w:p>
          <w:p w:rsidR="00D83483" w:rsidRPr="00144A56" w:rsidRDefault="00D83483" w:rsidP="00D83483">
            <w:pPr>
              <w:numPr>
                <w:ilvl w:val="0"/>
                <w:numId w:val="1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 xml:space="preserve">Extrato bancário referente aos três últimos meses </w:t>
            </w:r>
            <w:proofErr w:type="gramStart"/>
            <w:r w:rsidRPr="00144A56">
              <w:rPr>
                <w:rFonts w:cstheme="minorHAnsi"/>
              </w:rPr>
              <w:t xml:space="preserve">(caso não possua conta bancária, apresentar </w:t>
            </w:r>
            <w:r>
              <w:rPr>
                <w:rFonts w:cstheme="minorHAnsi"/>
              </w:rPr>
              <w:t>perfil econômico</w:t>
            </w:r>
            <w:r w:rsidRPr="00144A56">
              <w:rPr>
                <w:rFonts w:cstheme="minorHAnsi"/>
              </w:rPr>
              <w:t xml:space="preserve"> </w:t>
            </w:r>
            <w:r w:rsidRPr="00DA297E">
              <w:rPr>
                <w:rFonts w:cstheme="minorHAnsi"/>
              </w:rPr>
              <w:t>(</w:t>
            </w:r>
            <w:r>
              <w:rPr>
                <w:rFonts w:cstheme="minorHAnsi"/>
              </w:rPr>
              <w:t>ANEXO 03</w:t>
            </w:r>
            <w:r w:rsidRPr="00DA297E">
              <w:rPr>
                <w:rFonts w:cstheme="minorHAnsi"/>
              </w:rPr>
              <w:t>).</w:t>
            </w:r>
            <w:proofErr w:type="gramEnd"/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t>2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Trabalho eventual</w:t>
            </w:r>
            <w:r w:rsidRPr="00144A56">
              <w:rPr>
                <w:rFonts w:cstheme="minorHAnsi"/>
              </w:rPr>
              <w:t>: (esporádico, sem vínculo, sem exigência de qualificação</w:t>
            </w:r>
            <w:proofErr w:type="gramStart"/>
            <w:r w:rsidRPr="00144A56">
              <w:rPr>
                <w:rFonts w:cstheme="minorHAnsi"/>
              </w:rPr>
              <w:t>)</w:t>
            </w:r>
            <w:proofErr w:type="gramEnd"/>
            <w:r w:rsidRPr="00144A56">
              <w:rPr>
                <w:rFonts w:cstheme="minorHAnsi"/>
              </w:rPr>
              <w:t xml:space="preserve"> </w:t>
            </w:r>
          </w:p>
          <w:p w:rsidR="00D83483" w:rsidRPr="00144A56" w:rsidRDefault="00D83483" w:rsidP="00D83483">
            <w:pPr>
              <w:numPr>
                <w:ilvl w:val="0"/>
                <w:numId w:val="2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Perfil econômico </w:t>
            </w:r>
            <w:r w:rsidRPr="00144A56">
              <w:rPr>
                <w:rFonts w:cstheme="minorHAnsi"/>
              </w:rPr>
              <w:t xml:space="preserve">constante </w:t>
            </w:r>
            <w:r w:rsidRPr="00DA297E">
              <w:rPr>
                <w:rFonts w:cstheme="minorHAnsi"/>
              </w:rPr>
              <w:t xml:space="preserve">no </w:t>
            </w:r>
            <w:r>
              <w:rPr>
                <w:rFonts w:cstheme="minorHAnsi"/>
              </w:rPr>
              <w:t>ANEXO 03</w:t>
            </w:r>
            <w:r w:rsidRPr="00DA297E">
              <w:rPr>
                <w:rFonts w:cstheme="minorHAnsi"/>
              </w:rPr>
              <w:t xml:space="preserve"> </w:t>
            </w:r>
            <w:r w:rsidRPr="00144A56">
              <w:rPr>
                <w:rFonts w:cstheme="minorHAnsi"/>
              </w:rPr>
              <w:t xml:space="preserve">deste Edital; </w:t>
            </w:r>
            <w:proofErr w:type="gramStart"/>
            <w:r w:rsidRPr="00144A56">
              <w:rPr>
                <w:rFonts w:cstheme="minorHAnsi"/>
                <w:b/>
              </w:rPr>
              <w:t>e</w:t>
            </w:r>
            <w:proofErr w:type="gramEnd"/>
          </w:p>
          <w:p w:rsidR="00D83483" w:rsidRPr="00C615AA" w:rsidRDefault="00D83483" w:rsidP="00D83483">
            <w:pPr>
              <w:numPr>
                <w:ilvl w:val="0"/>
                <w:numId w:val="2"/>
              </w:numPr>
              <w:suppressAutoHyphens/>
              <w:spacing w:before="0"/>
              <w:rPr>
                <w:rFonts w:cstheme="minorHAnsi"/>
              </w:rPr>
            </w:pPr>
            <w:r w:rsidRPr="00C615AA">
              <w:rPr>
                <w:rFonts w:cstheme="minorHAnsi"/>
              </w:rPr>
              <w:t>Extrato bancário re</w:t>
            </w:r>
            <w:r>
              <w:rPr>
                <w:rFonts w:cstheme="minorHAnsi"/>
              </w:rPr>
              <w:t>ferente aos três últimos meses;</w:t>
            </w:r>
          </w:p>
          <w:p w:rsidR="00D83483" w:rsidRPr="00144A56" w:rsidRDefault="00D83483" w:rsidP="00D73BFF">
            <w:pPr>
              <w:suppressAutoHyphens/>
              <w:spacing w:before="0"/>
              <w:ind w:left="720"/>
              <w:rPr>
                <w:rFonts w:cstheme="minorHAnsi"/>
              </w:rPr>
            </w:pP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t>3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tabs>
                <w:tab w:val="left" w:pos="5970"/>
              </w:tabs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Trabalho informal</w:t>
            </w:r>
            <w:r w:rsidRPr="00144A56">
              <w:rPr>
                <w:rFonts w:cstheme="minorHAnsi"/>
              </w:rPr>
              <w:t>: (regular, porém sem recolhimento de imposto</w:t>
            </w:r>
            <w:proofErr w:type="gramStart"/>
            <w:r w:rsidRPr="00144A56">
              <w:rPr>
                <w:rFonts w:cstheme="minorHAnsi"/>
              </w:rPr>
              <w:t>)</w:t>
            </w:r>
            <w:proofErr w:type="gramEnd"/>
          </w:p>
          <w:p w:rsidR="00D83483" w:rsidRPr="00144A56" w:rsidRDefault="00D83483" w:rsidP="00D83483">
            <w:pPr>
              <w:numPr>
                <w:ilvl w:val="0"/>
                <w:numId w:val="3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</w:t>
            </w:r>
            <w:r w:rsidRPr="00144A56">
              <w:rPr>
                <w:rFonts w:cstheme="minorHAnsi"/>
              </w:rPr>
              <w:t xml:space="preserve">; </w:t>
            </w:r>
            <w:proofErr w:type="gramStart"/>
            <w:r w:rsidRPr="00144A56">
              <w:rPr>
                <w:rFonts w:cstheme="minorHAnsi"/>
                <w:b/>
              </w:rPr>
              <w:t>e</w:t>
            </w:r>
            <w:proofErr w:type="gramEnd"/>
          </w:p>
          <w:p w:rsidR="00D83483" w:rsidRPr="00144A56" w:rsidRDefault="00D83483" w:rsidP="00D83483">
            <w:pPr>
              <w:numPr>
                <w:ilvl w:val="0"/>
                <w:numId w:val="3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 xml:space="preserve">Extrato bancário referente aos três últimos meses </w:t>
            </w: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  <w:bCs/>
              </w:rPr>
            </w:pPr>
            <w:proofErr w:type="gramStart"/>
            <w:r w:rsidRPr="00144A56">
              <w:rPr>
                <w:rFonts w:cstheme="minorHAnsi"/>
                <w:bCs/>
              </w:rPr>
              <w:t>4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Trabalho autônomo</w:t>
            </w:r>
            <w:r w:rsidRPr="00144A56">
              <w:rPr>
                <w:rFonts w:cstheme="minorHAnsi"/>
              </w:rPr>
              <w:t>: (regular, sem vínculo com instituição e com recolhimento de imposto</w:t>
            </w:r>
            <w:proofErr w:type="gramStart"/>
            <w:r w:rsidRPr="00144A56">
              <w:rPr>
                <w:rFonts w:cstheme="minorHAnsi"/>
              </w:rPr>
              <w:t>)</w:t>
            </w:r>
            <w:proofErr w:type="gramEnd"/>
          </w:p>
          <w:p w:rsidR="00D83483" w:rsidRDefault="00D83483" w:rsidP="00D83483">
            <w:pPr>
              <w:numPr>
                <w:ilvl w:val="0"/>
                <w:numId w:val="4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4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>Recib</w:t>
            </w:r>
            <w:r>
              <w:rPr>
                <w:rFonts w:cstheme="minorHAnsi"/>
              </w:rPr>
              <w:t>o de pagamento autônomo (RPS)</w:t>
            </w:r>
            <w:r w:rsidRPr="00144A56">
              <w:rPr>
                <w:rFonts w:cstheme="minorHAnsi"/>
              </w:rPr>
              <w:t xml:space="preserve">; </w:t>
            </w:r>
            <w:proofErr w:type="gramStart"/>
            <w:r w:rsidRPr="00144A56">
              <w:rPr>
                <w:rFonts w:cstheme="minorHAnsi"/>
                <w:b/>
              </w:rPr>
              <w:t>e</w:t>
            </w:r>
            <w:proofErr w:type="gramEnd"/>
          </w:p>
          <w:p w:rsidR="00D83483" w:rsidRPr="00144A56" w:rsidRDefault="00D83483" w:rsidP="00D83483">
            <w:pPr>
              <w:numPr>
                <w:ilvl w:val="0"/>
                <w:numId w:val="4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>Extrato bancário referente aos três últimos meses</w:t>
            </w:r>
            <w:r>
              <w:rPr>
                <w:rFonts w:cstheme="minorHAnsi"/>
              </w:rPr>
              <w:t>.</w:t>
            </w: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t>5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  <w:bCs/>
              </w:rPr>
            </w:pPr>
            <w:r w:rsidRPr="00144A56">
              <w:rPr>
                <w:rFonts w:cstheme="minorHAnsi"/>
                <w:b/>
                <w:bCs/>
                <w:u w:val="single"/>
              </w:rPr>
              <w:t>Atividade rural</w:t>
            </w:r>
            <w:r w:rsidRPr="00144A56">
              <w:rPr>
                <w:rFonts w:cstheme="minorHAnsi"/>
                <w:bCs/>
              </w:rPr>
              <w:t>:</w:t>
            </w:r>
          </w:p>
          <w:p w:rsidR="00D83483" w:rsidRDefault="00D83483" w:rsidP="00D83483">
            <w:pPr>
              <w:numPr>
                <w:ilvl w:val="0"/>
                <w:numId w:val="5"/>
              </w:numPr>
              <w:suppressAutoHyphens/>
              <w:spacing w:befor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5"/>
              </w:numPr>
              <w:suppressAutoHyphens/>
              <w:spacing w:before="0"/>
              <w:rPr>
                <w:rFonts w:cstheme="minorHAnsi"/>
                <w:bCs/>
              </w:rPr>
            </w:pPr>
            <w:r w:rsidRPr="00144A56">
              <w:rPr>
                <w:rFonts w:cstheme="minorHAnsi"/>
                <w:bCs/>
              </w:rPr>
              <w:t xml:space="preserve">Declaração do Sindicato Rural com a respectiva especificação do rendimento atualizado; </w:t>
            </w:r>
            <w:proofErr w:type="gramStart"/>
            <w:r w:rsidRPr="00144A56">
              <w:rPr>
                <w:rFonts w:cstheme="minorHAnsi"/>
                <w:b/>
                <w:bCs/>
              </w:rPr>
              <w:t>e</w:t>
            </w:r>
            <w:proofErr w:type="gramEnd"/>
          </w:p>
          <w:p w:rsidR="00D83483" w:rsidRPr="00144A56" w:rsidRDefault="00D83483" w:rsidP="00D83483">
            <w:pPr>
              <w:numPr>
                <w:ilvl w:val="0"/>
                <w:numId w:val="5"/>
              </w:numPr>
              <w:suppressAutoHyphens/>
              <w:spacing w:before="0"/>
              <w:rPr>
                <w:rFonts w:cstheme="minorHAnsi"/>
                <w:bCs/>
              </w:rPr>
            </w:pPr>
            <w:r w:rsidRPr="00144A56">
              <w:rPr>
                <w:rFonts w:cstheme="minorHAnsi"/>
                <w:bCs/>
              </w:rPr>
              <w:t>Declaração de Atividade Rural fornecida no A</w:t>
            </w:r>
            <w:r>
              <w:rPr>
                <w:rFonts w:cstheme="minorHAnsi"/>
                <w:bCs/>
              </w:rPr>
              <w:t>NEXO</w:t>
            </w:r>
            <w:r w:rsidRPr="00144A5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03</w:t>
            </w:r>
            <w:r w:rsidRPr="00144A56">
              <w:rPr>
                <w:rFonts w:cstheme="minorHAnsi"/>
                <w:bCs/>
              </w:rPr>
              <w:t xml:space="preserve"> deste Edital; </w:t>
            </w:r>
            <w:proofErr w:type="gramStart"/>
            <w:r w:rsidRPr="00144A56">
              <w:rPr>
                <w:rFonts w:cstheme="minorHAnsi"/>
                <w:b/>
              </w:rPr>
              <w:t>e</w:t>
            </w:r>
            <w:proofErr w:type="gramEnd"/>
          </w:p>
          <w:p w:rsidR="00D83483" w:rsidRPr="00144A56" w:rsidRDefault="00D83483" w:rsidP="00D83483">
            <w:pPr>
              <w:numPr>
                <w:ilvl w:val="0"/>
                <w:numId w:val="5"/>
              </w:numPr>
              <w:suppressAutoHyphens/>
              <w:spacing w:before="0"/>
              <w:rPr>
                <w:rFonts w:cstheme="minorHAnsi"/>
                <w:bCs/>
              </w:rPr>
            </w:pPr>
            <w:r w:rsidRPr="00144A56">
              <w:rPr>
                <w:rFonts w:cstheme="minorHAnsi"/>
              </w:rPr>
              <w:t>Extrato bancário referente aos três últimos meses.</w:t>
            </w: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t>6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Comerciantes</w:t>
            </w:r>
            <w:r w:rsidRPr="00144A56">
              <w:rPr>
                <w:rFonts w:cstheme="minorHAnsi"/>
              </w:rPr>
              <w:t>:</w:t>
            </w:r>
          </w:p>
          <w:p w:rsidR="00D83483" w:rsidRDefault="00D83483" w:rsidP="00D83483">
            <w:pPr>
              <w:numPr>
                <w:ilvl w:val="0"/>
                <w:numId w:val="6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6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 xml:space="preserve">Documento emitido por seu contador (pró-labore); </w:t>
            </w:r>
            <w:proofErr w:type="gramStart"/>
            <w:r w:rsidRPr="00144A56">
              <w:rPr>
                <w:rFonts w:cstheme="minorHAnsi"/>
                <w:b/>
              </w:rPr>
              <w:t>e</w:t>
            </w:r>
            <w:proofErr w:type="gramEnd"/>
          </w:p>
          <w:p w:rsidR="00D83483" w:rsidRPr="00144A56" w:rsidRDefault="00D83483" w:rsidP="00D83483">
            <w:pPr>
              <w:numPr>
                <w:ilvl w:val="0"/>
                <w:numId w:val="6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>Extrato bancário referente aos três últimos meses</w:t>
            </w:r>
            <w:r>
              <w:rPr>
                <w:rFonts w:cstheme="minorHAnsi"/>
              </w:rPr>
              <w:t>.</w:t>
            </w: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t>7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 xml:space="preserve">Empresário/Microempresário/Proprietário ou </w:t>
            </w:r>
            <w:proofErr w:type="spellStart"/>
            <w:r w:rsidRPr="00144A56">
              <w:rPr>
                <w:rFonts w:cstheme="minorHAnsi"/>
                <w:b/>
                <w:u w:val="single"/>
              </w:rPr>
              <w:t>sócio-proprietário</w:t>
            </w:r>
            <w:proofErr w:type="spellEnd"/>
            <w:r w:rsidRPr="00144A56">
              <w:rPr>
                <w:rFonts w:cstheme="minorHAnsi"/>
                <w:b/>
                <w:u w:val="single"/>
              </w:rPr>
              <w:t xml:space="preserve"> de empresa</w:t>
            </w:r>
            <w:r w:rsidRPr="00144A56">
              <w:rPr>
                <w:rFonts w:cstheme="minorHAnsi"/>
              </w:rPr>
              <w:t>:</w:t>
            </w:r>
          </w:p>
          <w:p w:rsidR="00D83483" w:rsidRDefault="00D83483" w:rsidP="00D83483">
            <w:pPr>
              <w:numPr>
                <w:ilvl w:val="0"/>
                <w:numId w:val="7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7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 xml:space="preserve">Declaração </w:t>
            </w:r>
            <w:proofErr w:type="gramStart"/>
            <w:r w:rsidRPr="00144A56">
              <w:rPr>
                <w:rFonts w:cstheme="minorHAnsi"/>
              </w:rPr>
              <w:t>do SIMPLES completa</w:t>
            </w:r>
            <w:proofErr w:type="gramEnd"/>
            <w:r w:rsidRPr="00144A56">
              <w:rPr>
                <w:rFonts w:cstheme="minorHAnsi"/>
              </w:rPr>
              <w:t xml:space="preserve">; </w:t>
            </w:r>
            <w:r w:rsidRPr="00144A56">
              <w:rPr>
                <w:rFonts w:cstheme="minorHAnsi"/>
                <w:b/>
              </w:rPr>
              <w:t>e</w:t>
            </w:r>
          </w:p>
          <w:p w:rsidR="00D83483" w:rsidRPr="00144A56" w:rsidRDefault="00D83483" w:rsidP="00D83483">
            <w:pPr>
              <w:numPr>
                <w:ilvl w:val="0"/>
                <w:numId w:val="7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 xml:space="preserve">Declaração de Imposto de Renda Pessoa Jurídica – IRPJ; </w:t>
            </w:r>
            <w:proofErr w:type="gramStart"/>
            <w:r w:rsidRPr="00144A56">
              <w:rPr>
                <w:rFonts w:cstheme="minorHAnsi"/>
                <w:b/>
              </w:rPr>
              <w:t>e</w:t>
            </w:r>
            <w:proofErr w:type="gramEnd"/>
          </w:p>
          <w:p w:rsidR="00D83483" w:rsidRPr="00144A56" w:rsidRDefault="00D83483" w:rsidP="00D83483">
            <w:pPr>
              <w:numPr>
                <w:ilvl w:val="0"/>
                <w:numId w:val="7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 xml:space="preserve">Demonstrativo de Resultado do último exercício assinado por contador responsável; </w:t>
            </w:r>
            <w:proofErr w:type="gramStart"/>
            <w:r w:rsidRPr="00144A56">
              <w:rPr>
                <w:rFonts w:cstheme="minorHAnsi"/>
                <w:b/>
              </w:rPr>
              <w:t>e</w:t>
            </w:r>
            <w:proofErr w:type="gramEnd"/>
          </w:p>
          <w:p w:rsidR="00D83483" w:rsidRPr="00144A56" w:rsidRDefault="00D83483" w:rsidP="00D83483">
            <w:pPr>
              <w:numPr>
                <w:ilvl w:val="0"/>
                <w:numId w:val="7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>Extrato bancário referente aos três últimos meses</w:t>
            </w:r>
            <w:proofErr w:type="gramStart"/>
            <w:r>
              <w:rPr>
                <w:rFonts w:cstheme="minorHAnsi"/>
              </w:rPr>
              <w:t>;</w:t>
            </w:r>
            <w:r w:rsidRPr="00144A56">
              <w:rPr>
                <w:rFonts w:cstheme="minorHAnsi"/>
              </w:rPr>
              <w:t>.</w:t>
            </w:r>
            <w:proofErr w:type="gramEnd"/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t>8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Aposentado/pensionista/Beneficiário de Prestação Continuada (BPC) e outros benefícios do INSS</w:t>
            </w:r>
            <w:r w:rsidRPr="00144A56">
              <w:rPr>
                <w:rFonts w:cstheme="minorHAnsi"/>
              </w:rPr>
              <w:t>:</w:t>
            </w:r>
          </w:p>
          <w:p w:rsidR="00D83483" w:rsidRDefault="00D83483" w:rsidP="00D83483">
            <w:pPr>
              <w:numPr>
                <w:ilvl w:val="0"/>
                <w:numId w:val="8"/>
              </w:numPr>
              <w:suppressAutoHyphens/>
              <w:spacing w:before="0"/>
              <w:jc w:val="left"/>
              <w:rPr>
                <w:rFonts w:cstheme="minorHAnsi"/>
              </w:rPr>
            </w:pPr>
            <w:r w:rsidRPr="000E4C53">
              <w:rPr>
                <w:rFonts w:cstheme="minorHAnsi"/>
              </w:rPr>
              <w:t xml:space="preserve">Comprovante atualizado (extrato de pagamento) </w:t>
            </w:r>
          </w:p>
          <w:p w:rsidR="00D83483" w:rsidRPr="000E4C53" w:rsidRDefault="00D83483" w:rsidP="00D83483">
            <w:pPr>
              <w:numPr>
                <w:ilvl w:val="0"/>
                <w:numId w:val="8"/>
              </w:numPr>
              <w:suppressAutoHyphens/>
              <w:spacing w:before="0"/>
              <w:jc w:val="left"/>
              <w:rPr>
                <w:rFonts w:cstheme="minorHAnsi"/>
              </w:rPr>
            </w:pPr>
            <w:r w:rsidRPr="000E4C53">
              <w:rPr>
                <w:rFonts w:cstheme="minorHAnsi"/>
              </w:rPr>
              <w:t>Extrato bancário referente aos três últimos meses;</w:t>
            </w:r>
          </w:p>
          <w:p w:rsidR="00D83483" w:rsidRPr="00144A56" w:rsidRDefault="00D83483" w:rsidP="00D83483">
            <w:pPr>
              <w:numPr>
                <w:ilvl w:val="0"/>
                <w:numId w:val="8"/>
              </w:numPr>
              <w:suppressAutoHyphens/>
              <w:spacing w:before="0"/>
              <w:jc w:val="left"/>
              <w:rPr>
                <w:rFonts w:cstheme="minorHAnsi"/>
              </w:rPr>
            </w:pPr>
            <w:r w:rsidRPr="00144A56">
              <w:rPr>
                <w:rFonts w:cstheme="minorHAnsi"/>
              </w:rPr>
              <w:t xml:space="preserve">Os funcionários públicos aposentados deverão apresentar holerite ou </w:t>
            </w:r>
            <w:r w:rsidRPr="00144A56">
              <w:rPr>
                <w:rFonts w:cstheme="minorHAnsi"/>
              </w:rPr>
              <w:lastRenderedPageBreak/>
              <w:t>contracheque dos três últimos meses.</w:t>
            </w: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proofErr w:type="gramStart"/>
            <w:r w:rsidRPr="00144A56">
              <w:rPr>
                <w:rFonts w:cstheme="minorHAnsi"/>
              </w:rPr>
              <w:lastRenderedPageBreak/>
              <w:t>9</w:t>
            </w:r>
            <w:proofErr w:type="gramEnd"/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Beneficiário do Cadastro Único dos Programas Sociais do Governo Federal</w:t>
            </w:r>
            <w:r w:rsidRPr="00144A56">
              <w:rPr>
                <w:rFonts w:cstheme="minorHAnsi"/>
              </w:rPr>
              <w:t>:</w:t>
            </w:r>
          </w:p>
          <w:p w:rsidR="00D83483" w:rsidRDefault="00D83483" w:rsidP="00D83483">
            <w:pPr>
              <w:numPr>
                <w:ilvl w:val="0"/>
                <w:numId w:val="10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10"/>
              </w:numPr>
              <w:suppressAutoHyphens/>
              <w:spacing w:before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Folha resumo (</w:t>
            </w:r>
            <w:proofErr w:type="spellStart"/>
            <w:r>
              <w:rPr>
                <w:rFonts w:cstheme="minorHAnsi"/>
              </w:rPr>
              <w:t>Cadúnico</w:t>
            </w:r>
            <w:proofErr w:type="spellEnd"/>
            <w:r>
              <w:rPr>
                <w:rFonts w:cstheme="minorHAnsi"/>
              </w:rPr>
              <w:t>)</w:t>
            </w:r>
          </w:p>
          <w:p w:rsidR="00D83483" w:rsidRPr="00144A56" w:rsidRDefault="00D83483" w:rsidP="00D83483">
            <w:pPr>
              <w:numPr>
                <w:ilvl w:val="0"/>
                <w:numId w:val="10"/>
              </w:numPr>
              <w:suppressAutoHyphens/>
              <w:spacing w:before="0"/>
              <w:rPr>
                <w:rFonts w:cstheme="minorHAnsi"/>
                <w:b/>
                <w:u w:val="single"/>
              </w:rPr>
            </w:pPr>
            <w:r w:rsidRPr="00144A56">
              <w:rPr>
                <w:rFonts w:cstheme="minorHAnsi"/>
              </w:rPr>
              <w:t>Comprovante (extrato) do recebimento do benefício atualizado;</w:t>
            </w:r>
          </w:p>
          <w:p w:rsidR="00D83483" w:rsidRPr="00144A56" w:rsidRDefault="00D83483" w:rsidP="00D83483">
            <w:pPr>
              <w:numPr>
                <w:ilvl w:val="0"/>
                <w:numId w:val="10"/>
              </w:numPr>
              <w:suppressAutoHyphens/>
              <w:spacing w:before="0"/>
              <w:rPr>
                <w:rFonts w:cstheme="minorHAnsi"/>
                <w:b/>
                <w:u w:val="single"/>
              </w:rPr>
            </w:pPr>
            <w:r w:rsidRPr="00144A56">
              <w:rPr>
                <w:rFonts w:cstheme="minorHAnsi"/>
              </w:rPr>
              <w:t>Extrato bancário referente aos três últimos meses.</w:t>
            </w: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</w:rPr>
              <w:t>10</w:t>
            </w:r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Estagiário/Bolsista remunerado</w:t>
            </w:r>
            <w:r w:rsidRPr="00144A56">
              <w:rPr>
                <w:rFonts w:cstheme="minorHAnsi"/>
                <w:b/>
              </w:rPr>
              <w:t>:</w:t>
            </w:r>
          </w:p>
          <w:p w:rsidR="00D83483" w:rsidRDefault="00D83483" w:rsidP="00D83483">
            <w:pPr>
              <w:numPr>
                <w:ilvl w:val="0"/>
                <w:numId w:val="9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9"/>
              </w:numPr>
              <w:suppressAutoHyphens/>
              <w:spacing w:before="0"/>
              <w:rPr>
                <w:rFonts w:cstheme="minorHAnsi"/>
                <w:b/>
                <w:u w:val="single"/>
              </w:rPr>
            </w:pPr>
            <w:r w:rsidRPr="00144A56">
              <w:rPr>
                <w:rFonts w:cstheme="minorHAnsi"/>
              </w:rPr>
              <w:t>Contrato, termo de compromisso ou Declaração da Instituição onde desenvolve a atividade, indicando o prazo de duração e o valor da remuneração;</w:t>
            </w:r>
          </w:p>
          <w:p w:rsidR="00D83483" w:rsidRDefault="00D83483" w:rsidP="00D83483">
            <w:pPr>
              <w:numPr>
                <w:ilvl w:val="0"/>
                <w:numId w:val="9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>Extrato bancário referente aos três últimos meses.</w:t>
            </w:r>
          </w:p>
          <w:p w:rsidR="00D83483" w:rsidRPr="00144A56" w:rsidRDefault="00D83483" w:rsidP="00D73BFF">
            <w:pPr>
              <w:suppressAutoHyphens/>
              <w:spacing w:before="0"/>
              <w:ind w:left="720"/>
              <w:rPr>
                <w:rFonts w:cstheme="minorHAnsi"/>
              </w:rPr>
            </w:pP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</w:rPr>
              <w:t>11</w:t>
            </w:r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Desempregado</w:t>
            </w:r>
            <w:r w:rsidRPr="00144A56">
              <w:rPr>
                <w:rFonts w:cstheme="minorHAnsi"/>
                <w:b/>
              </w:rPr>
              <w:t>:</w:t>
            </w:r>
            <w:r w:rsidRPr="00144A56">
              <w:rPr>
                <w:rFonts w:cstheme="minorHAnsi"/>
              </w:rPr>
              <w:t xml:space="preserve"> </w:t>
            </w:r>
          </w:p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</w:rPr>
              <w:t>Em caso de desemprego há menos de 01 (um) ano:</w:t>
            </w:r>
          </w:p>
          <w:p w:rsidR="00D83483" w:rsidRPr="00C615AA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>Cópia do aviso prévio;</w:t>
            </w:r>
          </w:p>
          <w:p w:rsidR="00D83483" w:rsidRPr="00144A56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>Seguro Desemprego (se houver recebimento deste, apresentar documento referente às parcelas);</w:t>
            </w:r>
          </w:p>
          <w:p w:rsidR="00D83483" w:rsidRPr="00144A56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</w:rPr>
            </w:pPr>
            <w:r w:rsidRPr="00144A56">
              <w:rPr>
                <w:rFonts w:cstheme="minorHAnsi"/>
              </w:rPr>
              <w:t>Extrato bancário referente aos três últimos meses.</w:t>
            </w:r>
          </w:p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</w:rPr>
              <w:t>Em caso de desemprego superior há 01(um) ano:</w:t>
            </w:r>
          </w:p>
          <w:p w:rsidR="00D83483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  <w:b/>
                <w:u w:val="single"/>
              </w:rPr>
            </w:pPr>
            <w:r w:rsidRPr="00144A56">
              <w:rPr>
                <w:rFonts w:cstheme="minorHAnsi"/>
              </w:rPr>
              <w:t>Extrato bancário referente aos três últimos meses.</w:t>
            </w: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</w:rPr>
              <w:t>12</w:t>
            </w:r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Pensão alimentícia</w:t>
            </w:r>
            <w:r w:rsidRPr="00144A56">
              <w:rPr>
                <w:rFonts w:cstheme="minorHAnsi"/>
              </w:rPr>
              <w:t xml:space="preserve">: </w:t>
            </w:r>
          </w:p>
          <w:p w:rsidR="00D83483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  <w:b/>
                <w:u w:val="single"/>
              </w:rPr>
            </w:pPr>
            <w:r w:rsidRPr="00144A56">
              <w:rPr>
                <w:rFonts w:cstheme="minorHAnsi"/>
              </w:rPr>
              <w:t>Extrato bancário referente aos três últimos meses.</w:t>
            </w:r>
          </w:p>
        </w:tc>
      </w:tr>
      <w:tr w:rsidR="00D83483" w:rsidRPr="00144A56" w:rsidTr="00D73BFF">
        <w:tc>
          <w:tcPr>
            <w:tcW w:w="242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</w:rPr>
              <w:t>13</w:t>
            </w:r>
          </w:p>
        </w:tc>
        <w:tc>
          <w:tcPr>
            <w:tcW w:w="4758" w:type="pct"/>
            <w:shd w:val="clear" w:color="auto" w:fill="auto"/>
          </w:tcPr>
          <w:p w:rsidR="00D83483" w:rsidRPr="00144A56" w:rsidRDefault="00D83483" w:rsidP="00D73BFF">
            <w:pPr>
              <w:rPr>
                <w:rFonts w:cstheme="minorHAnsi"/>
              </w:rPr>
            </w:pPr>
            <w:r w:rsidRPr="00144A56">
              <w:rPr>
                <w:rFonts w:cstheme="minorHAnsi"/>
                <w:b/>
                <w:u w:val="single"/>
              </w:rPr>
              <w:t>Renda por meio de locação de imóveis</w:t>
            </w:r>
            <w:r w:rsidRPr="00144A56">
              <w:rPr>
                <w:rFonts w:cstheme="minorHAnsi"/>
              </w:rPr>
              <w:t>:</w:t>
            </w:r>
          </w:p>
          <w:p w:rsidR="00D83483" w:rsidRPr="00C615AA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Perfil Econômico;</w:t>
            </w:r>
          </w:p>
          <w:p w:rsidR="00D83483" w:rsidRPr="00144A56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  <w:b/>
                <w:u w:val="single"/>
              </w:rPr>
            </w:pPr>
            <w:r w:rsidRPr="00144A56">
              <w:rPr>
                <w:rFonts w:cstheme="minorHAnsi"/>
              </w:rPr>
              <w:t>Contrato de locação;</w:t>
            </w:r>
          </w:p>
          <w:p w:rsidR="00D83483" w:rsidRPr="00144A56" w:rsidRDefault="00D83483" w:rsidP="00D83483">
            <w:pPr>
              <w:numPr>
                <w:ilvl w:val="0"/>
                <w:numId w:val="11"/>
              </w:numPr>
              <w:suppressAutoHyphens/>
              <w:spacing w:before="0"/>
              <w:rPr>
                <w:rFonts w:cstheme="minorHAnsi"/>
                <w:b/>
                <w:u w:val="single"/>
              </w:rPr>
            </w:pPr>
            <w:r w:rsidRPr="00144A56">
              <w:rPr>
                <w:rFonts w:cstheme="minorHAnsi"/>
              </w:rPr>
              <w:t>Extrato bancário referente aos três últimos meses.</w:t>
            </w:r>
          </w:p>
        </w:tc>
      </w:tr>
    </w:tbl>
    <w:p w:rsidR="00D83483" w:rsidRDefault="00D83483" w:rsidP="00D83483">
      <w:pPr>
        <w:jc w:val="center"/>
        <w:rPr>
          <w:rFonts w:cstheme="minorHAnsi"/>
          <w:b/>
        </w:rPr>
      </w:pPr>
    </w:p>
    <w:p w:rsidR="00525DB6" w:rsidRDefault="00525DB6"/>
    <w:sectPr w:rsidR="00525D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B9" w:rsidRDefault="00EA4EB9" w:rsidP="00D83483">
      <w:pPr>
        <w:spacing w:before="0"/>
      </w:pPr>
      <w:r>
        <w:separator/>
      </w:r>
    </w:p>
  </w:endnote>
  <w:endnote w:type="continuationSeparator" w:id="0">
    <w:p w:rsidR="00EA4EB9" w:rsidRDefault="00EA4EB9" w:rsidP="00D834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B9" w:rsidRDefault="00EA4EB9" w:rsidP="00D83483">
      <w:pPr>
        <w:spacing w:before="0"/>
      </w:pPr>
      <w:r>
        <w:separator/>
      </w:r>
    </w:p>
  </w:footnote>
  <w:footnote w:type="continuationSeparator" w:id="0">
    <w:p w:rsidR="00EA4EB9" w:rsidRDefault="00EA4EB9" w:rsidP="00D834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83" w:rsidRDefault="00D83483" w:rsidP="00D83483">
    <w:pPr>
      <w:pStyle w:val="Cabealho"/>
      <w:jc w:val="center"/>
    </w:pPr>
    <w:r w:rsidRPr="007A7CA2">
      <w:rPr>
        <w:noProof/>
      </w:rPr>
      <w:drawing>
        <wp:inline distT="0" distB="0" distL="0" distR="0" wp14:anchorId="72747583" wp14:editId="78CD12C1">
          <wp:extent cx="590550" cy="6477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483" w:rsidRPr="00A21CE3" w:rsidRDefault="00D83483" w:rsidP="00D83483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>SERVIÇO PÚBLICO FEDERAL</w:t>
    </w:r>
  </w:p>
  <w:p w:rsidR="00D83483" w:rsidRPr="00A21CE3" w:rsidRDefault="00D83483" w:rsidP="00D83483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>MINISTÉRIO DA EDUCAÇÃO</w:t>
    </w:r>
  </w:p>
  <w:p w:rsidR="00D83483" w:rsidRDefault="00D83483" w:rsidP="00D83483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 xml:space="preserve">UNIVERSIDADE FEDERAL RURAL DO </w:t>
    </w:r>
    <w:proofErr w:type="gramStart"/>
    <w:r w:rsidRPr="00A21CE3">
      <w:rPr>
        <w:sz w:val="16"/>
        <w:szCs w:val="16"/>
      </w:rPr>
      <w:t>SEMI-ÁRIDO</w:t>
    </w:r>
    <w:proofErr w:type="gramEnd"/>
  </w:p>
  <w:p w:rsidR="00D83483" w:rsidRDefault="00D83483" w:rsidP="00826A91">
    <w:pPr>
      <w:pStyle w:val="SemEspaamento"/>
      <w:spacing w:before="0"/>
      <w:jc w:val="center"/>
    </w:pPr>
    <w:r w:rsidRPr="00417A9E">
      <w:rPr>
        <w:sz w:val="16"/>
        <w:szCs w:val="16"/>
      </w:rPr>
      <w:t>PRÓ-REITORIA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928"/>
    <w:multiLevelType w:val="hybridMultilevel"/>
    <w:tmpl w:val="B8D45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234A"/>
    <w:multiLevelType w:val="hybridMultilevel"/>
    <w:tmpl w:val="010ED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16E1"/>
    <w:multiLevelType w:val="hybridMultilevel"/>
    <w:tmpl w:val="D708D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15F1"/>
    <w:multiLevelType w:val="hybridMultilevel"/>
    <w:tmpl w:val="FFC0F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13C8"/>
    <w:multiLevelType w:val="hybridMultilevel"/>
    <w:tmpl w:val="2702C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C4C06"/>
    <w:multiLevelType w:val="hybridMultilevel"/>
    <w:tmpl w:val="6B4E1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716C7"/>
    <w:multiLevelType w:val="hybridMultilevel"/>
    <w:tmpl w:val="03702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3992"/>
    <w:multiLevelType w:val="hybridMultilevel"/>
    <w:tmpl w:val="C2548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3200D"/>
    <w:multiLevelType w:val="hybridMultilevel"/>
    <w:tmpl w:val="881AB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61838"/>
    <w:multiLevelType w:val="hybridMultilevel"/>
    <w:tmpl w:val="C8C83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0B5B"/>
    <w:multiLevelType w:val="hybridMultilevel"/>
    <w:tmpl w:val="85B84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83"/>
    <w:rsid w:val="00525DB6"/>
    <w:rsid w:val="00826A91"/>
    <w:rsid w:val="00D83483"/>
    <w:rsid w:val="00E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83"/>
    <w:pPr>
      <w:spacing w:before="120" w:after="0" w:line="240" w:lineRule="auto"/>
      <w:jc w:val="both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48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8348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48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83483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83483"/>
    <w:pPr>
      <w:spacing w:before="120" w:after="0" w:line="240" w:lineRule="auto"/>
      <w:jc w:val="both"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48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8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83"/>
    <w:pPr>
      <w:spacing w:before="120" w:after="0" w:line="240" w:lineRule="auto"/>
      <w:jc w:val="both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48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8348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48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83483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83483"/>
    <w:pPr>
      <w:spacing w:before="120" w:after="0" w:line="240" w:lineRule="auto"/>
      <w:jc w:val="both"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48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8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2020-01-16T12:32:00Z</dcterms:created>
  <dcterms:modified xsi:type="dcterms:W3CDTF">2020-01-16T12:32:00Z</dcterms:modified>
</cp:coreProperties>
</file>